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aefd65efb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c744eac0fd42b5"/>
      <w:footerReference xmlns:r="http://schemas.openxmlformats.org/officeDocument/2006/relationships" w:type="default" r:id="R35a1df4a1a0f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TJES INVEST AS   ·   Org.nr 918 433 775   ·   Kvernvegen 52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744eac0fd42b5" /><Relationship Type="http://schemas.openxmlformats.org/officeDocument/2006/relationships/footer" Target="/word/footer1.xml" Id="R35a1df4a1a0f4152" /></Relationships>
</file>