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bc3c8f0b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NUEVO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dce12da120874c83"/>
      <w:footerReference xmlns:r="http://schemas.openxmlformats.org/officeDocument/2006/relationships" w:type="default" r:id="R4b5fa2353bd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2da120874c83" /><Relationship Type="http://schemas.openxmlformats.org/officeDocument/2006/relationships/footer" Target="/word/footer1.xml" Id="R4b5fa2353bdc442d" /></Relationships>
</file>