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a6593ae82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VONHELSET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VONHELSET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6f80359ea84aee"/>
      <w:footerReference xmlns:r="http://schemas.openxmlformats.org/officeDocument/2006/relationships" w:type="default" r:id="R8f258d9effb8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VONHELSET HOLDING AS   ·   Org.nr 918 455 442   ·   c/o Stein V. Helset, Speidersletta 7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VONHELSET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f80359ea84aee" /><Relationship Type="http://schemas.openxmlformats.org/officeDocument/2006/relationships/footer" Target="/word/footer1.xml" Id="R8f258d9effb84bc6" /></Relationships>
</file>