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5a25d41eb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RØR OG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RØR OG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5ca0ee51b438b"/>
      <w:footerReference xmlns:r="http://schemas.openxmlformats.org/officeDocument/2006/relationships" w:type="default" r:id="R489060907177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RØR OG VARME AS   ·   Org.nr 918 465 839   ·   Grinidammen 10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RØR OG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5ca0ee51b438b" /><Relationship Type="http://schemas.openxmlformats.org/officeDocument/2006/relationships/footer" Target="/word/footer1.xml" Id="R4890609071774702" /></Relationships>
</file>