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2aec442e9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b40bcd40f3a7458f"/>
      <w:footerReference xmlns:r="http://schemas.openxmlformats.org/officeDocument/2006/relationships" w:type="default" r:id="R51f165826fb0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bcd40f3a7458f" /><Relationship Type="http://schemas.openxmlformats.org/officeDocument/2006/relationships/footer" Target="/word/footer1.xml" Id="R51f165826fb04779" /></Relationships>
</file>