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b39fce0c2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TOMAS TYSSEBOTN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TOMAS TYSSEBOTN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TOMAS TYSSEBOTN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3438d627608424c"/>
      <w:footerReference xmlns:r="http://schemas.openxmlformats.org/officeDocument/2006/relationships" w:type="default" r:id="Rebf4a84659b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TOMAS TYSSEBOTN AS   ·   Org.nr 918 474 021   ·   Vikøyvegen 372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TOMAS TYSSEBOTN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38d627608424c" /><Relationship Type="http://schemas.openxmlformats.org/officeDocument/2006/relationships/footer" Target="/word/footer1.xml" Id="Rebf4a84659bd4238" /></Relationships>
</file>