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73ec0e31b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STIAN A. OLSEN AS</w:t>
      </w:r>
    </w:p>
    <w:sectPr>
      <w:headerReference xmlns:r="http://schemas.openxmlformats.org/officeDocument/2006/relationships" w:type="default" r:id="Rddb3a17f340f44d2"/>
      <w:footerReference xmlns:r="http://schemas.openxmlformats.org/officeDocument/2006/relationships" w:type="default" r:id="R9f892e7d94f6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STIAN A. OLSEN AS   ·   Org.nr 918 488 588   ·   Ulvedalsvegen 90   ·   2030 NANNESTAD   ·   post@stianaolsen.no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STIAN A.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3a17f340f44d2" /><Relationship Type="http://schemas.openxmlformats.org/officeDocument/2006/relationships/footer" Target="/word/footer1.xml" Id="R9f892e7d94f64675" /></Relationships>
</file>