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9e41e3ea3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PHOENIX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356e702dd04e45fa"/>
      <w:footerReference xmlns:r="http://schemas.openxmlformats.org/officeDocument/2006/relationships" w:type="default" r:id="R756a29577f4c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e702dd04e45fa" /><Relationship Type="http://schemas.openxmlformats.org/officeDocument/2006/relationships/footer" Target="/word/footer1.xml" Id="R756a29577f4c47f3" /></Relationships>
</file>