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30760100f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cebae470df454af2"/>
      <w:footerReference xmlns:r="http://schemas.openxmlformats.org/officeDocument/2006/relationships" w:type="default" r:id="Re9d738b73fa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e470df454af2" /><Relationship Type="http://schemas.openxmlformats.org/officeDocument/2006/relationships/footer" Target="/word/footer1.xml" Id="Re9d738b73fa444e0" /></Relationships>
</file>