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00eb5cf69d41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ELPROSJEKT AS</w:t>
      </w:r>
    </w:p>
    <w:sectPr>
      <w:headerReference xmlns:r="http://schemas.openxmlformats.org/officeDocument/2006/relationships" w:type="default" r:id="R1c1eb86f41ac432e"/>
      <w:footerReference xmlns:r="http://schemas.openxmlformats.org/officeDocument/2006/relationships" w:type="default" r:id="Rabba2f6645a146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ELPROSJEKT AS   ·   Org.nr 918 538 534   ·   Holsetgata 22   ·   2317 HAMAR   ·   Tlf. 22 34 34 42   ·   post@elprosjekt.no   ·   www.elprosjekt.no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eb86f41ac432e" /><Relationship Type="http://schemas.openxmlformats.org/officeDocument/2006/relationships/footer" Target="/word/footer1.xml" Id="Rabba2f6645a1467c" /></Relationships>
</file>