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fe38e69e8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b1c9c70c74a55"/>
      <w:footerReference xmlns:r="http://schemas.openxmlformats.org/officeDocument/2006/relationships" w:type="default" r:id="R697081323897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NILSSON INVEST AS   ·   Org.nr 918 543 015   ·   c/o Kristian Nilsson, Johannes Bruns gate 1C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1c9c70c74a55" /><Relationship Type="http://schemas.openxmlformats.org/officeDocument/2006/relationships/footer" Target="/word/footer1.xml" Id="R69708132389749f1" /></Relationships>
</file>