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073ef231d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 BYGG AS</w:t>
      </w:r>
    </w:p>
    <w:sectPr>
      <w:headerReference xmlns:r="http://schemas.openxmlformats.org/officeDocument/2006/relationships" w:type="default" r:id="R39a943939faa4382"/>
      <w:footerReference xmlns:r="http://schemas.openxmlformats.org/officeDocument/2006/relationships" w:type="default" r:id="R97a4e3672b1f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BYGG AS   ·   Org.nr 918 545 980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943939faa4382" /><Relationship Type="http://schemas.openxmlformats.org/officeDocument/2006/relationships/footer" Target="/word/footer1.xml" Id="R97a4e3672b1f4638" /></Relationships>
</file>