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27b9bcec245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SOHO AS</w:t>
      </w:r>
    </w:p>
    <w:sectPr>
      <w:headerReference xmlns:r="http://schemas.openxmlformats.org/officeDocument/2006/relationships" w:type="default" r:id="Reabc27b6836f446c"/>
      <w:footerReference xmlns:r="http://schemas.openxmlformats.org/officeDocument/2006/relationships" w:type="default" r:id="R444d8291e4a3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SOHO AS   ·   Org.nr 918 553 312   ·   Frederik Stangs gate 46C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c27b6836f446c" /><Relationship Type="http://schemas.openxmlformats.org/officeDocument/2006/relationships/footer" Target="/word/footer1.xml" Id="R444d8291e4a34a06" /></Relationships>
</file>