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69a0c8141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NERDAL ENTREPRENØR AS</w:t>
      </w:r>
    </w:p>
    <w:sectPr>
      <w:headerReference xmlns:r="http://schemas.openxmlformats.org/officeDocument/2006/relationships" w:type="default" r:id="R3483aaf602484deb"/>
      <w:footerReference xmlns:r="http://schemas.openxmlformats.org/officeDocument/2006/relationships" w:type="default" r:id="Rc7b88db3c9e7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NERDAL ENTREPRENØR AS   ·   Org.nr 918 553 428   ·   Dalsbygda 196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NERDAL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3aaf602484deb" /><Relationship Type="http://schemas.openxmlformats.org/officeDocument/2006/relationships/footer" Target="/word/footer1.xml" Id="Rc7b88db3c9e74d58" /></Relationships>
</file>