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8964714bd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DYNNA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DYNNA HOLDING AS</w:t>
      </w:r>
    </w:p>
    <w:sectPr>
      <w:headerReference xmlns:r="http://schemas.openxmlformats.org/officeDocument/2006/relationships" w:type="default" r:id="R8d91490769a34b64"/>
      <w:footerReference xmlns:r="http://schemas.openxmlformats.org/officeDocument/2006/relationships" w:type="default" r:id="R071b760532ab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DYNNA HOLDING AS   ·   Org.nr 918 557 067   ·   c/o Fredrik Dynna, Lyngveien 17A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DYNNA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1490769a34b64" /><Relationship Type="http://schemas.openxmlformats.org/officeDocument/2006/relationships/footer" Target="/word/footer1.xml" Id="R071b760532ab4b65" /></Relationships>
</file>