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1bf4013a4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b64a89fe34e14ca5"/>
      <w:footerReference xmlns:r="http://schemas.openxmlformats.org/officeDocument/2006/relationships" w:type="default" r:id="Rbab1ee2b2856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a89fe34e14ca5" /><Relationship Type="http://schemas.openxmlformats.org/officeDocument/2006/relationships/footer" Target="/word/footer1.xml" Id="Rbab1ee2b28564888" /></Relationships>
</file>