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d25d70c3f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GARTNERHAGEN AS</w:t>
      </w:r>
    </w:p>
    <w:sectPr>
      <w:headerReference xmlns:r="http://schemas.openxmlformats.org/officeDocument/2006/relationships" w:type="default" r:id="R50eb6d0f61764570"/>
      <w:footerReference xmlns:r="http://schemas.openxmlformats.org/officeDocument/2006/relationships" w:type="default" r:id="Read026e5eba2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GARTNERHAGEN AS   ·   Org.nr 918 583 262   ·   Paal Bergs vei 51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GARTNERHAGEN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b6d0f61764570" /><Relationship Type="http://schemas.openxmlformats.org/officeDocument/2006/relationships/footer" Target="/word/footer1.xml" Id="Read026e5eba244f0" /></Relationships>
</file>