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23ae29b0f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Skaun,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MORKEN MULTISERVICE AS</w:t>
      </w:r>
    </w:p>
    <w:sectPr>
      <w:headerReference xmlns:r="http://schemas.openxmlformats.org/officeDocument/2006/relationships" w:type="default" r:id="R0517e6eb46d546b1"/>
      <w:footerReference xmlns:r="http://schemas.openxmlformats.org/officeDocument/2006/relationships" w:type="default" r:id="R5eceb78e81e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MORKEN MULTISERVICE AS   ·   Org.nr 918 624 201   ·   Skaunaskogen 98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7e6eb46d546b1" /><Relationship Type="http://schemas.openxmlformats.org/officeDocument/2006/relationships/footer" Target="/word/footer1.xml" Id="R5eceb78e81ee4c16" /></Relationships>
</file>