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28a9bd168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OSLOKJELLER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OSLOKJELLER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50dbb842c4c30"/>
      <w:footerReference xmlns:r="http://schemas.openxmlformats.org/officeDocument/2006/relationships" w:type="default" r:id="R05b9e6cfb0d3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50dbb842c4c30" /><Relationship Type="http://schemas.openxmlformats.org/officeDocument/2006/relationships/footer" Target="/word/footer1.xml" Id="R05b9e6cfb0d347be" /></Relationships>
</file>