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df7ac1291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7c2f1bec74a48"/>
      <w:footerReference xmlns:r="http://schemas.openxmlformats.org/officeDocument/2006/relationships" w:type="default" r:id="R870521c14db9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AS   ·   Org.nr 918 719 601   ·   0301-208/110,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7c2f1bec74a48" /><Relationship Type="http://schemas.openxmlformats.org/officeDocument/2006/relationships/footer" Target="/word/footer1.xml" Id="R870521c14db94ed6" /></Relationships>
</file>