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1134a8b9d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DERBITAK MALCO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DERBITAK MALCO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d480541354587"/>
      <w:footerReference xmlns:r="http://schemas.openxmlformats.org/officeDocument/2006/relationships" w:type="default" r:id="R7e954ecb467b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DERBITAK MALCO AS   ·   Org.nr 918 750 592   ·   Skibåsen 44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DERBITAK MALCO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d480541354587" /><Relationship Type="http://schemas.openxmlformats.org/officeDocument/2006/relationships/footer" Target="/word/footer1.xml" Id="R7e954ecb467b4ecc" /></Relationships>
</file>