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4e4ac07ab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EIENDOMSDRIFT AS</w:t>
      </w:r>
    </w:p>
    <w:sectPr>
      <w:headerReference xmlns:r="http://schemas.openxmlformats.org/officeDocument/2006/relationships" w:type="default" r:id="R4709c2f1ac8e45a3"/>
      <w:footerReference xmlns:r="http://schemas.openxmlformats.org/officeDocument/2006/relationships" w:type="default" r:id="Re5ddb03a4b87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EIENDOMSDRIFT AS   ·   Org.nr 918 751 998   ·   Topasveien 3A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9c2f1ac8e45a3" /><Relationship Type="http://schemas.openxmlformats.org/officeDocument/2006/relationships/footer" Target="/word/footer1.xml" Id="Re5ddb03a4b874ef3" /></Relationships>
</file>