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d3eee77d748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BRUTUS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BRUTUS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8931f9024f4ba9"/>
      <w:footerReference xmlns:r="http://schemas.openxmlformats.org/officeDocument/2006/relationships" w:type="default" r:id="R241ba316dbc1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BRUTUS CAPITAL AS   ·   Org.nr 918 757 481   ·   Sorgenfrigata 40A   ·   0365 OSLO   ·   Tlf. 97 56 43 15   ·   snorre.nitter@gmail.com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BRUTUS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931f9024f4ba9" /><Relationship Type="http://schemas.openxmlformats.org/officeDocument/2006/relationships/footer" Target="/word/footer1.xml" Id="R241ba316dbc14cdc" /></Relationships>
</file>