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972b426bc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 ENTREPRENØRSERVICE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 ENTREPRENØRSERVICE AS</w:t>
      </w:r>
    </w:p>
    <w:sectPr>
      <w:headerReference xmlns:r="http://schemas.openxmlformats.org/officeDocument/2006/relationships" w:type="default" r:id="Rd13bc6b7e60e4811"/>
      <w:footerReference xmlns:r="http://schemas.openxmlformats.org/officeDocument/2006/relationships" w:type="default" r:id="R30a64cd490de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ENTREPRENØRSERVICE AS   ·   Org.nr 918 768 262   ·   Kranveien 53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bc6b7e60e4811" /><Relationship Type="http://schemas.openxmlformats.org/officeDocument/2006/relationships/footer" Target="/word/footer1.xml" Id="R30a64cd490de4f1b" /></Relationships>
</file>