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105e5f74182491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KRIGU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KRIGU AS</w:t>
      </w:r>
    </w:p>
    <w:sectPr>
      <w:headerReference xmlns:r="http://schemas.openxmlformats.org/officeDocument/2006/relationships" w:type="default" r:id="R75e9d63cf36a4651"/>
      <w:footerReference xmlns:r="http://schemas.openxmlformats.org/officeDocument/2006/relationships" w:type="default" r:id="Racb923215e40490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KRIGU AS   ·   Org.nr 918 771 093   ·   Kristins vei 19A   ·   4633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KRIGU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5e9d63cf36a4651" /><Relationship Type="http://schemas.openxmlformats.org/officeDocument/2006/relationships/footer" Target="/word/footer1.xml" Id="Racb923215e40490e" /></Relationships>
</file>