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4f514b225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BHM HOLDING AS</w:t>
      </w:r>
    </w:p>
    <w:sectPr>
      <w:headerReference xmlns:r="http://schemas.openxmlformats.org/officeDocument/2006/relationships" w:type="default" r:id="R6cd66e23a47d4353"/>
      <w:footerReference xmlns:r="http://schemas.openxmlformats.org/officeDocument/2006/relationships" w:type="default" r:id="Rddd3e4cb9593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BHM HOLDING AS   ·   Org.nr 918 776 427   ·   Skøyen terrasse 23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6e23a47d4353" /><Relationship Type="http://schemas.openxmlformats.org/officeDocument/2006/relationships/footer" Target="/word/footer1.xml" Id="Rddd3e4cb959347c6" /></Relationships>
</file>