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33bc59c21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BHM HOLDING AS</w:t>
      </w:r>
    </w:p>
    <w:sectPr>
      <w:headerReference xmlns:r="http://schemas.openxmlformats.org/officeDocument/2006/relationships" w:type="default" r:id="R201cc752bfbc4697"/>
      <w:footerReference xmlns:r="http://schemas.openxmlformats.org/officeDocument/2006/relationships" w:type="default" r:id="R8dd7b80716ed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BHM HOLDING AS   ·   Org.nr 918 776 427   ·   Skøyen terrasse 23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cc752bfbc4697" /><Relationship Type="http://schemas.openxmlformats.org/officeDocument/2006/relationships/footer" Target="/word/footer1.xml" Id="R8dd7b80716ed4bdc" /></Relationships>
</file>