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cae9a36684f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EURO MURER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EURO MURER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865d57a5c44aa3"/>
      <w:footerReference xmlns:r="http://schemas.openxmlformats.org/officeDocument/2006/relationships" w:type="default" r:id="R27e35fa2e6dd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 MURER OSLO AS   ·   Org.nr 918 802 967   ·   Rovenveien 125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 MURER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65d57a5c44aa3" /><Relationship Type="http://schemas.openxmlformats.org/officeDocument/2006/relationships/footer" Target="/word/footer1.xml" Id="R27e35fa2e6dd4fe7" /></Relationships>
</file>