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b83d97dc3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STRUCTOR VESTFOLD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STRUCTOR VESTFOLD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37bfc37874e26"/>
      <w:footerReference xmlns:r="http://schemas.openxmlformats.org/officeDocument/2006/relationships" w:type="default" r:id="Rf271d512792f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STRUCTOR VESTFOLD AS   ·   Org.nr 918 816 976   ·   Thor Dahls gate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STRUCTOR VESTFOLD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37bfc37874e26" /><Relationship Type="http://schemas.openxmlformats.org/officeDocument/2006/relationships/footer" Target="/word/footer1.xml" Id="Rf271d512792f4d5d" /></Relationships>
</file>