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aa2f52481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ab2815df6498a"/>
      <w:footerReference xmlns:r="http://schemas.openxmlformats.org/officeDocument/2006/relationships" w:type="default" r:id="Rf85d9bef22f4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ab2815df6498a" /><Relationship Type="http://schemas.openxmlformats.org/officeDocument/2006/relationships/footer" Target="/word/footer1.xml" Id="Rf85d9bef22f4464e" /></Relationships>
</file>