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a4e675a6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RØSSNES MASKIN AS</w:t>
      </w:r>
    </w:p>
    <w:sectPr>
      <w:headerReference xmlns:r="http://schemas.openxmlformats.org/officeDocument/2006/relationships" w:type="default" r:id="Re00c526995ae42c2"/>
      <w:footerReference xmlns:r="http://schemas.openxmlformats.org/officeDocument/2006/relationships" w:type="default" r:id="R375e6291f9da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RØSSNES MASKIN AS   ·   Org.nr 918 852 883   ·   Nesgårdsveien 26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526995ae42c2" /><Relationship Type="http://schemas.openxmlformats.org/officeDocument/2006/relationships/footer" Target="/word/footer1.xml" Id="R375e6291f9da4696" /></Relationships>
</file>