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5e32014c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SKARVTIND AS</w:t>
      </w:r>
    </w:p>
    <w:sectPr>
      <w:headerReference xmlns:r="http://schemas.openxmlformats.org/officeDocument/2006/relationships" w:type="default" r:id="R3a752f0068414967"/>
      <w:footerReference xmlns:r="http://schemas.openxmlformats.org/officeDocument/2006/relationships" w:type="default" r:id="R204b5a20a9b2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SKARVTIND AS   ·   Org.nr 918 869 360   ·   Risøyvegen 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52f0068414967" /><Relationship Type="http://schemas.openxmlformats.org/officeDocument/2006/relationships/footer" Target="/word/footer1.xml" Id="R204b5a20a9b24cf4" /></Relationships>
</file>