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60ef4d7847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RAGNAR REITAN HOLDING AS.</w:t>
      </w:r>
    </w:p>
    <w:sectPr>
      <w:headerReference xmlns:r="http://schemas.openxmlformats.org/officeDocument/2006/relationships" w:type="default" r:id="Ra69225215de8436e"/>
      <w:footerReference xmlns:r="http://schemas.openxmlformats.org/officeDocument/2006/relationships" w:type="default" r:id="Rcd605fb6e7db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225215de8436e" /><Relationship Type="http://schemas.openxmlformats.org/officeDocument/2006/relationships/footer" Target="/word/footer1.xml" Id="Rcd605fb6e7db4aa4" /></Relationships>
</file>