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bfbfb9ca3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KEWS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KEWS HOLDING AS</w:t>
      </w:r>
    </w:p>
    <w:sectPr>
      <w:headerReference xmlns:r="http://schemas.openxmlformats.org/officeDocument/2006/relationships" w:type="default" r:id="Rb31f0c03275d48e8"/>
      <w:footerReference xmlns:r="http://schemas.openxmlformats.org/officeDocument/2006/relationships" w:type="default" r:id="R7f48ac5b09da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KEWS HOLDING AS   ·   Org.nr 918 954 813   ·   Gamle Kongeveg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KEWS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f0c03275d48e8" /><Relationship Type="http://schemas.openxmlformats.org/officeDocument/2006/relationships/footer" Target="/word/footer1.xml" Id="R7f48ac5b09da4411" /></Relationships>
</file>