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10f987abeb40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KEWS HOLDING AS.</w:t>
      </w:r>
    </w:p>
    <w:sectPr>
      <w:headerReference xmlns:r="http://schemas.openxmlformats.org/officeDocument/2006/relationships" w:type="default" r:id="R20e967e907ac4fbf"/>
      <w:footerReference xmlns:r="http://schemas.openxmlformats.org/officeDocument/2006/relationships" w:type="default" r:id="R87d6a0c8753c4d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KEWS HOLDING AS   ·   Org.nr 918 954 813   ·   Gamle Kongeveg 6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KEWS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e967e907ac4fbf" /><Relationship Type="http://schemas.openxmlformats.org/officeDocument/2006/relationships/footer" Target="/word/footer1.xml" Id="R87d6a0c8753c4db6" /></Relationships>
</file>