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4bb2b563f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GREENHUT INVEST AS</w:t>
      </w:r>
    </w:p>
    <w:sectPr>
      <w:headerReference xmlns:r="http://schemas.openxmlformats.org/officeDocument/2006/relationships" w:type="default" r:id="R8b4d21a57e464966"/>
      <w:footerReference xmlns:r="http://schemas.openxmlformats.org/officeDocument/2006/relationships" w:type="default" r:id="Rcfc1987099d8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GREENHUT INVEST AS   ·   Org.nr 919 032 235   ·   Heyerdahls vei 11C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GREENHUT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d21a57e464966" /><Relationship Type="http://schemas.openxmlformats.org/officeDocument/2006/relationships/footer" Target="/word/footer1.xml" Id="Rcfc1987099d84ed8" /></Relationships>
</file>