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6d2c8e120444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RRO AS, org.nr 919 086 688,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Hunndalen,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RRO AS</w:t>
      </w:r>
    </w:p>
    <w:sectPr>
      <w:headerReference xmlns:r="http://schemas.openxmlformats.org/officeDocument/2006/relationships" w:type="default" r:id="Rf3cbbdff26d64b52"/>
      <w:footerReference xmlns:r="http://schemas.openxmlformats.org/officeDocument/2006/relationships" w:type="default" r:id="R7e9915e903534b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cbbdff26d64b52" /><Relationship Type="http://schemas.openxmlformats.org/officeDocument/2006/relationships/footer" Target="/word/footer1.xml" Id="R7e9915e903534bee" /></Relationships>
</file>