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ac63686b2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75a5b813e6234f84"/>
      <w:footerReference xmlns:r="http://schemas.openxmlformats.org/officeDocument/2006/relationships" w:type="default" r:id="Rfd7e4cfc85e6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5b813e6234f84" /><Relationship Type="http://schemas.openxmlformats.org/officeDocument/2006/relationships/footer" Target="/word/footer1.xml" Id="Rfd7e4cfc85e64002" /></Relationships>
</file>