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247a79782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58ffb4426df247f8"/>
      <w:footerReference xmlns:r="http://schemas.openxmlformats.org/officeDocument/2006/relationships" w:type="default" r:id="R86a02b7124a3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fb4426df247f8" /><Relationship Type="http://schemas.openxmlformats.org/officeDocument/2006/relationships/footer" Target="/word/footer1.xml" Id="R86a02b7124a34fa1" /></Relationships>
</file>