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bf75c3817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FRK. LAASTAD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5b283d37c6a048f6"/>
      <w:footerReference xmlns:r="http://schemas.openxmlformats.org/officeDocument/2006/relationships" w:type="default" r:id="R47d5ccf5e61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3d37c6a048f6" /><Relationship Type="http://schemas.openxmlformats.org/officeDocument/2006/relationships/footer" Target="/word/footer1.xml" Id="R47d5ccf5e6134ec8" /></Relationships>
</file>