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bc643e5f7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BOWITZ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BOWITZ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2cc6108d64c67"/>
      <w:footerReference xmlns:r="http://schemas.openxmlformats.org/officeDocument/2006/relationships" w:type="default" r:id="Ra3c88dc4ec36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BOWITZ HOLDING AS   ·   Org.nr 919 156 031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BOWITZ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2cc6108d64c67" /><Relationship Type="http://schemas.openxmlformats.org/officeDocument/2006/relationships/footer" Target="/word/footer1.xml" Id="Ra3c88dc4ec36454a" /></Relationships>
</file>