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67d029b5240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LUCRETIUS AMICIS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LUCRETIUS AMICIS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df0a1b2b9b4229"/>
      <w:footerReference xmlns:r="http://schemas.openxmlformats.org/officeDocument/2006/relationships" w:type="default" r:id="Rbf8f5f264eda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LUCRETIUS AMICIS INVEST AS   ·   Org.nr 919 165 952   ·   Rundtom 70   ·   1385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LUCRETIUS AMICIS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f0a1b2b9b4229" /><Relationship Type="http://schemas.openxmlformats.org/officeDocument/2006/relationships/footer" Target="/word/footer1.xml" Id="Rbf8f5f264eda45ab" /></Relationships>
</file>