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a2704da8f4f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LAASTAD PLUSS &amp; MINUS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LAASTAD PLUSS &amp; MINUS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4aee9543814f45"/>
      <w:footerReference xmlns:r="http://schemas.openxmlformats.org/officeDocument/2006/relationships" w:type="default" r:id="R09b540cf9899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LAASTAD PLUSS &amp; MINUS AS   ·   Org.nr 919 172 029   ·   Hovedgaten 33   ·   4250 KOPERVIK   ·   Tlf. 51 73 26 00   ·   post@laastadplussogminus.no   ·   www.laastadplussogminus.no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LAASTAD PLUSS &amp; 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aee9543814f45" /><Relationship Type="http://schemas.openxmlformats.org/officeDocument/2006/relationships/footer" Target="/word/footer1.xml" Id="R09b540cf989944b3" /></Relationships>
</file>