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cdd611d92445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 SUNDVALL AS</w:t>
      </w:r>
    </w:p>
    <w:sectPr>
      <w:headerReference xmlns:r="http://schemas.openxmlformats.org/officeDocument/2006/relationships" w:type="default" r:id="R35246f4d841a41c0"/>
      <w:footerReference xmlns:r="http://schemas.openxmlformats.org/officeDocument/2006/relationships" w:type="default" r:id="Rca41c7b874cb4f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 SUNDVALL AS   ·   Org.nr 919 185 244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 SUNDVALL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246f4d841a41c0" /><Relationship Type="http://schemas.openxmlformats.org/officeDocument/2006/relationships/footer" Target="/word/footer1.xml" Id="Rca41c7b874cb4fc0" /></Relationships>
</file>