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243dba189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KHO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KHO HOLDING AS</w:t>
      </w:r>
    </w:p>
    <w:sectPr>
      <w:headerReference xmlns:r="http://schemas.openxmlformats.org/officeDocument/2006/relationships" w:type="default" r:id="R6cd5e0c7c0e54761"/>
      <w:footerReference xmlns:r="http://schemas.openxmlformats.org/officeDocument/2006/relationships" w:type="default" r:id="R86f13a55567d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KHO HOLDING AS   ·   Org.nr 919 212 446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5e0c7c0e54761" /><Relationship Type="http://schemas.openxmlformats.org/officeDocument/2006/relationships/footer" Target="/word/footer1.xml" Id="R86f13a55567d42ee" /></Relationships>
</file>