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70ac83f88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ed65ef181a4560"/>
      <w:footerReference xmlns:r="http://schemas.openxmlformats.org/officeDocument/2006/relationships" w:type="default" r:id="Rca0254a4c99c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DRAGELAND INVEST AS   ·   Org.nr 919 223 545   ·   Otto Blehrs vei 10B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d65ef181a4560" /><Relationship Type="http://schemas.openxmlformats.org/officeDocument/2006/relationships/footer" Target="/word/footer1.xml" Id="Rca0254a4c99c490f" /></Relationships>
</file>