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db42ab76c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 REVISJON AS</w:t>
      </w:r>
    </w:p>
    <w:sectPr>
      <w:headerReference xmlns:r="http://schemas.openxmlformats.org/officeDocument/2006/relationships" w:type="default" r:id="R956969ff58604fe2"/>
      <w:footerReference xmlns:r="http://schemas.openxmlformats.org/officeDocument/2006/relationships" w:type="default" r:id="Ra9ae4d1899ba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REVISJON AS   ·   Org.nr 919 314 443   ·   Orstadbakken 42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969ff58604fe2" /><Relationship Type="http://schemas.openxmlformats.org/officeDocument/2006/relationships/footer" Target="/word/footer1.xml" Id="Ra9ae4d1899ba481f" /></Relationships>
</file>