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f320972ca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8e85a4e8a4380"/>
      <w:footerReference xmlns:r="http://schemas.openxmlformats.org/officeDocument/2006/relationships" w:type="default" r:id="R529a03c7eb7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HOLMAIN AS   ·   Org.nr 919 331 739   ·   c/o Zenith Eiendom AS, Myrens verksted 1A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8e85a4e8a4380" /><Relationship Type="http://schemas.openxmlformats.org/officeDocument/2006/relationships/footer" Target="/word/footer1.xml" Id="R529a03c7eb794e77" /></Relationships>
</file>