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b36409457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AT-H AS</w:t>
      </w:r>
    </w:p>
    <w:sectPr>
      <w:headerReference xmlns:r="http://schemas.openxmlformats.org/officeDocument/2006/relationships" w:type="default" r:id="R7f221d645ed348c8"/>
      <w:footerReference xmlns:r="http://schemas.openxmlformats.org/officeDocument/2006/relationships" w:type="default" r:id="Ra2ebb8bd392d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AT-H AS   ·   Org.nr 919 357 347   ·   5. etg. Sjøhuset, Møllervegen 22   ·   5525 HAUGESUND   ·   Tlf. 52 72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AT-H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21d645ed348c8" /><Relationship Type="http://schemas.openxmlformats.org/officeDocument/2006/relationships/footer" Target="/word/footer1.xml" Id="Ra2ebb8bd392d4bf2" /></Relationships>
</file>