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e46b2d34d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ANLEGG HOLDING AS</w:t>
      </w:r>
    </w:p>
    <w:sectPr>
      <w:headerReference xmlns:r="http://schemas.openxmlformats.org/officeDocument/2006/relationships" w:type="default" r:id="R57418d4b725f4c4f"/>
      <w:footerReference xmlns:r="http://schemas.openxmlformats.org/officeDocument/2006/relationships" w:type="default" r:id="Re98436eaa8b5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HOLDING AS   ·   Org.nr 919 383 739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8d4b725f4c4f" /><Relationship Type="http://schemas.openxmlformats.org/officeDocument/2006/relationships/footer" Target="/word/footer1.xml" Id="Re98436eaa8b5404e" /></Relationships>
</file>